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Frankenthal - Bürocontainer - Erschließung Elektro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Feuerwehr Frankenthal - Bürocontainer - Erschließung Elektro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